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Минтранса РФ от 07.02.2007 N 16</w:t>
              <w:br/>
              <w:t xml:space="preserve">"Об утверждении Правил присвоения автомобильным дорогам идентификационных номеров"</w:t>
              <w:br/>
              <w:t xml:space="preserve">(Зарегистрировано в Минюсте РФ 30.03.2007 N 9186)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30 марта 2007 г. N 9186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ТРАНСПОРТА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февраля 2007 г. N 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ПРИСВОЕНИЯ АВТОМОБИЛЬНЫМ ДОРОГАМ ИДЕНТИФИКАЦИОННЫХ НОМЕРОВ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7" w:tooltip="Постановление Правительства РФ от 11.04.2006 N 209 (ред. от 28.09.2009, с изм. от 26.03.2020) &quot;О некоторых вопросах, связанных с классификацией автомобильных дорог в Российской Федерации&quot;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Постановления Правительства Российской Федерации от 11 апреля 2006 г. N 209 "О некоторых вопросах, связанных с классификацией автомобильных дорог в Российской Федерации" (Собрание законодательства Российской Федерации, 2006, N 16, ст. 1747)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7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присвоения автомобильным дорогам идентификационных номеров (далее - Правила).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исполнительной власти субъектов Российской Федерации и органам местного самоуправления при ведении учета автомобильных дорог руководствоваться </w:t>
      </w:r>
      <w:hyperlink w:history="0" w:anchor="P27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И.ЛЕВИТИН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Минтранса России</w:t>
      </w:r>
    </w:p>
    <w:p>
      <w:pPr>
        <w:pStyle w:val="0"/>
        <w:jc w:val="right"/>
      </w:pPr>
      <w:r>
        <w:rPr>
          <w:sz w:val="20"/>
        </w:rPr>
        <w:t xml:space="preserve">от 7 февраля 2007 г. N 16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ПРИСВОЕНИЯ АВТОМОБИЛЬНЫМ ДОРОГАМ ИДЕНТИФИКАЦИОННЫХ НОМЕРОВ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Правила присвоения автомобильным дорогам идентификационных номеров (далее - Правила) разработаны на основании и во исполнение </w:t>
      </w:r>
      <w:hyperlink w:history="0" r:id="rId8" w:tooltip="Постановление Правительства РФ от 11.04.2006 N 209 (ред. от 28.09.2009, с изм. от 26.03.2020) &quot;О некоторых вопросах, связанных с классификацией автомобильных дорог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11 апреля 2006 г. N 209 "О некоторых вопросах, связанных с классификацией автомобильных дорог в Российской Федерации" (Собрание законодательства Российской Федерации, 2006, N 16, ст. 1747) для целей учета автомобильных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Идентификационные номера присваиваются автомобильным дорогам: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федерального значения - Федеральным дорожным агентством;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регионального или межмуниципального значения - соответствующими органами исполнительной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поселений - органами местного самоуправления поселений;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муниципальных районов - органами местного самоуправления муниципальных районов;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городских округов - органами местного самоуправления городских округов;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частной и иной формы собственности - юридическими или физическими лицами, владеющими автомобильными дорогами на праве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 &lt;*&gt;,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Исключение составляют автомобильные дороги, относящиеся к частной и иным формам собственности.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автомобильной дороги, относящейся к собственности Российской Федерации, первый разряд идентификационного номера автомобильной дороги содержит только первую группу знаков, состоящую из двух цифр - нолей, например: 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автомобильной дороги, относящейся к собственности субъекта Российской Федерации, первый разряд идентификационного номера автомобильной дороги содержит только первую группу знаков, соответствующих коду объектов первого уровня классификации Общероссийского </w:t>
      </w:r>
      <w:hyperlink w:history="0" r:id="rId9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19.09.2023) (коды 01 - 32 ОКАТО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объектов административно-территориального деления, например: для Алтайского края - 01, для Костромской области - 34;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автомобильной дороги, относящейся к собственности муниципального образования, первый разряд идентификационного номера автомобильной дороги может состоять из двух или трех групп знаков, соответствующих коду объектов первого и второго или первого, второго и третьего уровня классификации Общероссийского </w:t>
      </w:r>
      <w:hyperlink w:history="0" r:id="rId10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19.09.2023) (коды 01 - 32 ОКАТО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объектов административно-территориального деления, например: для Алейского муниципального района Алтайского края - 01-201; для городского округа (г. Барнаул) Алтайского края - 01-401; для поселения Алейский Алтайского края - 01-403; для сельсовета Алейский муниципального района Алейский Алтайского края - 01-201-802; для внутригородской территории (Железнодорожный район) городского округа (г. Барнаул) Алтайского края - 01-401-363;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 - для автомобильной дороги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НП - для автомобильной дороги необщего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ФЗ - для автомобильной дороги, относящейся к собственности Российской Федерации (автомобильная дорога федерального значения);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РЗ или МЗ - для автомобильной дороги, относящейся к собственности субъекта Российской Федерации (автомобильная дорога регионального или межмуниципального значения соответственно);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МП или МР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ЧС - для автомобильной дороги, относящейся к частной или иной форме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Учетный номер автомобильной дороги определяется в соответствии с утвержденными в установленном порядке перечнями автомобильных дорог: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автомобильной дороги, относящейся к собственности Российской Федерации, - в соответствии с </w:t>
      </w:r>
      <w:hyperlink w:history="0" r:id="rId11" w:tooltip="Постановление Правительства РСФСР от 24.12.1991 N 62 (ред. от 19.12.2015) &quot;Об утверждении перечней федеральных дорог в РСФСР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РСФСР от 24 декабря 1991 г. N 62 "Об утверждении перечней федеральных дорог в РСФСР" в редакции </w:t>
      </w:r>
      <w:hyperlink w:history="0" r:id="rId12" w:tooltip="Постановление Правительства РФ от 13.03.2006 N 127 &quot;О внесении изменения в Постановление Правительства РСФСР от 24 декабря 1991 г. N 6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13 марта 2006 г. N 127 (Собрание законодательства Российской Федерации, 2006, N 12, ст. 1300);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автомобильной дороги, относящейся к собственности субъекта Российской Федерации, - нормативным правовым актом органа исполнительной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автомобильной дороги, относящейся к собственности муниципального образования, - нормативным правовым актом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Учетный номер автомобильной дороги включает в себя заглавную букву русского алфавита: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 - для автомобильных дорог федерального значения, соединяющих столицу Российской Федерации со столицами сопредельных государств, административными центрами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 - для автомобильных дорог федерального либо регионального значения, соединяющих между собой административные центры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 - для автомобильных дорог федерального либо регионального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являющихся подъездами от автомобильных дорог общего пользования к крупнейшим транспортным узлам (морским и речным портам, аэропортам и железнодорожным узлам), а также к специальным объектам;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являющихся подъездами от административных центров субъектов Российской Федерации, не имеющих связи по автомобильным дорогам общего пользования с г. Москвой, к ближайшим морским и речным портам, аэропортам и железнодорожным станциям либо к границам сопредельных государств;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соединяющих между собой автомобильные дороги федерального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для автомобильных дорог регионального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 - для автомобильных дорог межмуниципального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Учетный номер автомобильных дорог регионального и межмуниципального значения начинается группой знаков, соответствующих коду объектов первого уровня классификации Общероссийского </w:t>
      </w:r>
      <w:hyperlink w:history="0" r:id="rId13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19.09.2023) (коды 01 - 32 ОКАТО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объектов административно-территориального деления, например: для Алтайского края - 01К-XXX либо 01Н-ХХХ, для Костромской области - 34К-XXX либо 34Н-XXX, где XXX - порядковый номер автомобильной дороги.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Четвертый разряд идентификационного номера автомобильной дороги, включенной в состав маршрутов международных автомобильных дорог, дополняется через дефис в скобках номером (номерами), присвоенным данной автомобильной дороге в соответствии с Европейским </w:t>
      </w:r>
      <w:hyperlink w:history="0" r:id="rId14" w:tooltip="&quot;Европейское соглашение о международных автомагистралях (СМА)&quot; (Вместе с &quot;Международной сетью &quot;E&quot;, &quot;Условиями, которым должны отвечать международные автомагистрали&quot; и &quot;Идентификацией и маршрутными марками для обозначения дорог E&quot;) (Заключено в г. Женеве 15.11.1975) {КонсультантПлюс}">
        <w:r>
          <w:rPr>
            <w:sz w:val="20"/>
            <w:color w:val="0000ff"/>
          </w:rPr>
          <w:t xml:space="preserve">соглашением</w:t>
        </w:r>
      </w:hyperlink>
      <w:r>
        <w:rPr>
          <w:sz w:val="20"/>
        </w:rPr>
        <w:t xml:space="preserve"> о международных автомагистралях (СМА) (Сборник международных договоров СССР. Выпуск XXXIX, М., 1985, с. 250 - 256) и Межправительственным </w:t>
      </w:r>
      <w:hyperlink w:history="0" r:id="rId15" w:tooltip="&quot;Межправительственное соглашение по сети Азиатских автомобильных дорог&quot; [рус., англ.] (Вместе с &quot;Классификацией и нормами проектирования сети Азиатских автомобильных дорог&quot;, &quot;Опознаванием и обозначением сети Азиатских автомобильных дорог&quot;) (Заключено в г. Бангкоке 18.11.2003) {КонсультантПлюс}">
        <w:r>
          <w:rPr>
            <w:sz w:val="20"/>
            <w:color w:val="0000ff"/>
          </w:rPr>
          <w:t xml:space="preserve">соглашением</w:t>
        </w:r>
      </w:hyperlink>
      <w:r>
        <w:rPr>
          <w:sz w:val="20"/>
        </w:rPr>
        <w:t xml:space="preserve"> по сети азиатских автомобильных дорог (Бюллетень международных договоров, 2006, N 11, с. 3 - 20), например: автомобильная дорога общего пользования федерального значения М-1 "Беларусь" будет иметь следующий идентификационный номер: 00 ОП ФЗ М-1-(Е 30-АН6).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РФ от 07.02.2007 N 16</w:t>
            <w:br/>
            <w:t>"Об утверждении Правил присвоения автомобильным дорогам идентификационных номеров...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C70A8A9E6AC6AFD8C3EAE583115A431557FD7884209EBA9C1A91AC400E34AA5A29C80E2ABFDD05433138E140CEC465CBE60EBC07CE214v9o9M" TargetMode = "External"/>
	<Relationship Id="rId8" Type="http://schemas.openxmlformats.org/officeDocument/2006/relationships/hyperlink" Target="consultantplus://offline/ref=41D282F4E15AE38D8067998584AB52F9A0C6E29E5EB018DBDC065BDD0F5F64E121163E0CC9818F3DE31443C1AD13610706042509ED7B59wCo6M" TargetMode = "External"/>
	<Relationship Id="rId9" Type="http://schemas.openxmlformats.org/officeDocument/2006/relationships/hyperlink" Target="consultantplus://offline/ref=41D282F4E15AE38D8067998584AB52F9ADC1EA9352BF45D1D45F57DF08503BF6345F6A01CB899738E95E1085FAw1oDM" TargetMode = "External"/>
	<Relationship Id="rId10" Type="http://schemas.openxmlformats.org/officeDocument/2006/relationships/hyperlink" Target="consultantplus://offline/ref=41D282F4E15AE38D8067998584AB52F9ADC1EA9352BF45D1D45F57DF08503BF6345F6A01CB899738E95E1085FAw1oDM" TargetMode = "External"/>
	<Relationship Id="rId11" Type="http://schemas.openxmlformats.org/officeDocument/2006/relationships/hyperlink" Target="consultantplus://offline/ref=41D282F4E15AE38D8067998584AB52F9A8CCE49B54BB45D1D45F57DF08503BF6345F6A01CB899738E95E1085FAw1oDM" TargetMode = "External"/>
	<Relationship Id="rId12" Type="http://schemas.openxmlformats.org/officeDocument/2006/relationships/hyperlink" Target="consultantplus://offline/ref=41D282F4E15AE38D8067998584AB52F9AFC2E69951B018DBDC065BDD0F5F64F3214E320EC19F8838F6421287wFoBM" TargetMode = "External"/>
	<Relationship Id="rId13" Type="http://schemas.openxmlformats.org/officeDocument/2006/relationships/hyperlink" Target="consultantplus://offline/ref=41D282F4E15AE38D8067998584AB52F9ADC1EA9352BF45D1D45F57DF08503BF6345F6A01CB899738E95E1085FAw1oDM" TargetMode = "External"/>
	<Relationship Id="rId14" Type="http://schemas.openxmlformats.org/officeDocument/2006/relationships/hyperlink" Target="consultantplus://offline/ref=41D282F4E15AE38D80679C8A87AB52F9A8C1E39C53B018DBDC065BDD0F5F64F3214E320EC19F8838F6421287wFoBM" TargetMode = "External"/>
	<Relationship Id="rId15" Type="http://schemas.openxmlformats.org/officeDocument/2006/relationships/hyperlink" Target="consultantplus://offline/ref=41D282F4E15AE38D80679C8A87AB52F9ABCCE79852B018DBDC065BDD0F5F64F3214E320EC19F8838F6421287wFoB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РФ от 07.02.2007 N 16
"Об утверждении Правил присвоения автомобильным дорогам идентификационных номеров"
(Зарегистрировано в Минюсте РФ 30.03.2007 N 9186)</dc:title>
  <dcterms:created xsi:type="dcterms:W3CDTF">2023-11-28T12:40:45Z</dcterms:created>
</cp:coreProperties>
</file>